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4F" w:rsidRPr="000F1F39" w:rsidRDefault="00270943" w:rsidP="000F1F39">
      <w:pPr>
        <w:pStyle w:val="1"/>
        <w:jc w:val="center"/>
        <w:rPr>
          <w:color w:val="auto"/>
          <w:sz w:val="52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-208915</wp:posOffset>
            </wp:positionH>
            <wp:positionV relativeFrom="paragraph">
              <wp:posOffset>-293370</wp:posOffset>
            </wp:positionV>
            <wp:extent cx="1485900" cy="40492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F39" w:rsidRPr="000F1F39">
        <w:rPr>
          <w:color w:val="auto"/>
          <w:sz w:val="52"/>
        </w:rPr>
        <w:t>Руководство пользователя</w:t>
      </w:r>
    </w:p>
    <w:p w:rsidR="000F1F39" w:rsidRDefault="000F1F39" w:rsidP="00270943">
      <w:pPr>
        <w:pStyle w:val="1"/>
        <w:jc w:val="center"/>
        <w:rPr>
          <w:b/>
          <w:color w:val="auto"/>
        </w:rPr>
      </w:pPr>
      <w:r w:rsidRPr="000F1F39">
        <w:rPr>
          <w:b/>
          <w:color w:val="auto"/>
        </w:rPr>
        <w:t xml:space="preserve">Электромеханический замок </w:t>
      </w:r>
      <w:r w:rsidRPr="000F1F39">
        <w:rPr>
          <w:b/>
          <w:color w:val="auto"/>
          <w:lang w:val="en-US"/>
        </w:rPr>
        <w:t>MDL</w:t>
      </w:r>
      <w:r w:rsidRPr="000F1F39">
        <w:rPr>
          <w:b/>
          <w:color w:val="auto"/>
        </w:rPr>
        <w:t>-1</w:t>
      </w:r>
    </w:p>
    <w:p w:rsidR="00270943" w:rsidRPr="00270943" w:rsidRDefault="00270943" w:rsidP="00270943">
      <w:bookmarkStart w:id="0" w:name="_GoBack"/>
      <w:bookmarkEnd w:id="0"/>
    </w:p>
    <w:p w:rsidR="000F1F39" w:rsidRPr="00270943" w:rsidRDefault="00270943" w:rsidP="00270943">
      <w:pPr>
        <w:pStyle w:val="Default"/>
        <w:rPr>
          <w:rFonts w:asciiTheme="minorHAnsi" w:hAnsiTheme="minorHAnsi"/>
          <w:b/>
          <w:bCs/>
          <w:szCs w:val="20"/>
        </w:rPr>
      </w:pPr>
      <w:r>
        <w:rPr>
          <w:rFonts w:asciiTheme="minorHAnsi" w:hAnsiTheme="minorHAnsi"/>
          <w:b/>
          <w:bCs/>
          <w:szCs w:val="20"/>
        </w:rPr>
        <w:t xml:space="preserve">           </w:t>
      </w:r>
      <w:r w:rsidR="000F1F39" w:rsidRPr="00270943">
        <w:rPr>
          <w:rFonts w:asciiTheme="minorHAnsi" w:hAnsiTheme="minorHAnsi"/>
          <w:b/>
          <w:bCs/>
          <w:szCs w:val="20"/>
        </w:rPr>
        <w:t>Технические характеристики</w:t>
      </w:r>
    </w:p>
    <w:p w:rsidR="000F1F39" w:rsidRPr="000F1F39" w:rsidRDefault="000F1F39" w:rsidP="000F1F39">
      <w:pPr>
        <w:pStyle w:val="Default"/>
        <w:rPr>
          <w:rFonts w:asciiTheme="minorHAnsi" w:hAnsiTheme="minorHAnsi"/>
          <w:szCs w:val="20"/>
        </w:rPr>
      </w:pPr>
      <w:r w:rsidRPr="000F1F39">
        <w:rPr>
          <w:rFonts w:asciiTheme="minorHAnsi" w:hAnsiTheme="minorHAnsi"/>
          <w:b/>
          <w:bCs/>
          <w:szCs w:val="20"/>
        </w:rPr>
        <w:t xml:space="preserve"> </w:t>
      </w:r>
    </w:p>
    <w:p w:rsidR="00270943" w:rsidRPr="00270943" w:rsidRDefault="000F1F39" w:rsidP="00270943">
      <w:pPr>
        <w:pStyle w:val="a3"/>
        <w:rPr>
          <w:sz w:val="24"/>
        </w:rPr>
      </w:pPr>
      <w:r w:rsidRPr="00270943">
        <w:rPr>
          <w:sz w:val="24"/>
        </w:rPr>
        <w:t xml:space="preserve">Замок электромеханический 12В, потребляемый ток </w:t>
      </w:r>
      <w:r w:rsidR="00270943" w:rsidRPr="00270943">
        <w:rPr>
          <w:sz w:val="24"/>
        </w:rPr>
        <w:t>до 3А.</w:t>
      </w:r>
    </w:p>
    <w:p w:rsidR="000F1F39" w:rsidRPr="00270943" w:rsidRDefault="00270943" w:rsidP="00270943">
      <w:pPr>
        <w:pStyle w:val="a3"/>
        <w:rPr>
          <w:sz w:val="24"/>
        </w:rPr>
      </w:pPr>
      <w:r w:rsidRPr="00270943">
        <w:rPr>
          <w:sz w:val="24"/>
        </w:rPr>
        <w:t>В</w:t>
      </w:r>
      <w:r w:rsidR="000F1F39" w:rsidRPr="00270943">
        <w:rPr>
          <w:sz w:val="24"/>
        </w:rPr>
        <w:t>ремя подачи отпирающего сигнала не более 3 сек, 5 ключей в комплекте, блокировка кнопки открывания</w:t>
      </w:r>
      <w:r w:rsidRPr="00270943">
        <w:rPr>
          <w:sz w:val="24"/>
        </w:rPr>
        <w:t xml:space="preserve">. </w:t>
      </w:r>
      <w:r w:rsidR="000F1F39" w:rsidRPr="00270943">
        <w:rPr>
          <w:sz w:val="24"/>
        </w:rPr>
        <w:t>Рабочая температура -40°С до +50°С.</w:t>
      </w:r>
    </w:p>
    <w:p w:rsidR="000F1F39" w:rsidRDefault="000F1F39" w:rsidP="00270943">
      <w:r>
        <w:rPr>
          <w:noProof/>
          <w:lang w:eastAsia="ru-RU"/>
        </w:rPr>
        <w:drawing>
          <wp:inline distT="0" distB="0" distL="0" distR="0">
            <wp:extent cx="5276850" cy="5094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699" cy="51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39" w:rsidRPr="00270943" w:rsidRDefault="00270943" w:rsidP="000F1F39">
      <w:pPr>
        <w:pStyle w:val="Default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b/>
          <w:bCs/>
          <w:sz w:val="28"/>
          <w:szCs w:val="20"/>
        </w:rPr>
        <w:t xml:space="preserve">         </w:t>
      </w:r>
      <w:r w:rsidRPr="00270943">
        <w:rPr>
          <w:rFonts w:asciiTheme="minorHAnsi" w:hAnsiTheme="minorHAnsi"/>
          <w:b/>
          <w:bCs/>
          <w:szCs w:val="20"/>
        </w:rPr>
        <w:t>Установка</w:t>
      </w:r>
    </w:p>
    <w:p w:rsidR="000F1F39" w:rsidRPr="00270943" w:rsidRDefault="000F1F39" w:rsidP="00270943">
      <w:pPr>
        <w:pStyle w:val="a3"/>
        <w:rPr>
          <w:sz w:val="24"/>
        </w:rPr>
      </w:pPr>
      <w:r w:rsidRPr="00270943">
        <w:rPr>
          <w:b/>
          <w:sz w:val="24"/>
        </w:rPr>
        <w:t>1.</w:t>
      </w:r>
      <w:r w:rsidRPr="00270943">
        <w:rPr>
          <w:sz w:val="24"/>
        </w:rPr>
        <w:t xml:space="preserve"> Используйте винты из комплекта поставки для установки корпуса замка, цилиндра и держателя двери в торец двери или раму двери. Обеспечьте зазор 5 мм между корпусом замка и держателем двери. </w:t>
      </w:r>
    </w:p>
    <w:p w:rsidR="000F1F39" w:rsidRPr="00270943" w:rsidRDefault="000F1F39" w:rsidP="00270943">
      <w:pPr>
        <w:pStyle w:val="a3"/>
        <w:rPr>
          <w:sz w:val="24"/>
        </w:rPr>
      </w:pPr>
      <w:r w:rsidRPr="00270943">
        <w:rPr>
          <w:b/>
          <w:sz w:val="24"/>
        </w:rPr>
        <w:t>2.</w:t>
      </w:r>
      <w:r w:rsidRPr="00270943">
        <w:rPr>
          <w:sz w:val="24"/>
        </w:rPr>
        <w:t xml:space="preserve"> Пружина настраивается в соответствии с весом двери и силой запирания двери. настройте шестигранную гайку ключом на 12 или пассатижами, если дверь закрывается слишком шумно или не может закрыться. </w:t>
      </w:r>
    </w:p>
    <w:p w:rsidR="000F1F39" w:rsidRPr="00270943" w:rsidRDefault="000F1F39" w:rsidP="00270943">
      <w:pPr>
        <w:pStyle w:val="a3"/>
        <w:rPr>
          <w:sz w:val="24"/>
        </w:rPr>
      </w:pPr>
      <w:r w:rsidRPr="00270943">
        <w:rPr>
          <w:b/>
          <w:sz w:val="24"/>
        </w:rPr>
        <w:t>3.</w:t>
      </w:r>
      <w:r w:rsidRPr="00270943">
        <w:rPr>
          <w:sz w:val="24"/>
        </w:rPr>
        <w:t xml:space="preserve"> В зависимости от направления открывания двери защелки замка можно переставить в нужное положение. </w:t>
      </w:r>
    </w:p>
    <w:p w:rsidR="000F1F39" w:rsidRPr="000F1F39" w:rsidRDefault="000F1F39" w:rsidP="00270943">
      <w:pPr>
        <w:pStyle w:val="a3"/>
      </w:pPr>
      <w:r w:rsidRPr="00270943">
        <w:rPr>
          <w:b/>
          <w:sz w:val="24"/>
        </w:rPr>
        <w:t>4.</w:t>
      </w:r>
      <w:r w:rsidRPr="00270943">
        <w:rPr>
          <w:sz w:val="24"/>
        </w:rPr>
        <w:t xml:space="preserve"> Источник питания должен выдавать 9-12 В и мощность не менее 12 Вт. Нажмите кнопку или поверните ее. Замок должен открыться автомат</w:t>
      </w:r>
      <w:r w:rsidR="00270943">
        <w:rPr>
          <w:sz w:val="24"/>
        </w:rPr>
        <w:t>ически через 1 с.</w:t>
      </w:r>
    </w:p>
    <w:sectPr w:rsidR="000F1F39" w:rsidRPr="000F1F39" w:rsidSect="000F1F3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2B" w:rsidRDefault="00C3372B" w:rsidP="00270943">
      <w:pPr>
        <w:spacing w:after="0" w:line="240" w:lineRule="auto"/>
      </w:pPr>
      <w:r>
        <w:separator/>
      </w:r>
    </w:p>
  </w:endnote>
  <w:endnote w:type="continuationSeparator" w:id="0">
    <w:p w:rsidR="00C3372B" w:rsidRDefault="00C3372B" w:rsidP="0027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43" w:rsidRPr="00270943" w:rsidRDefault="00270943" w:rsidP="00270943">
    <w:pPr>
      <w:pStyle w:val="a6"/>
      <w:jc w:val="right"/>
      <w:rPr>
        <w:lang w:val="en-US"/>
      </w:rPr>
    </w:pPr>
    <w:r>
      <w:rPr>
        <w:lang w:val="en-US"/>
      </w:rPr>
      <w:t>www.ssdcam.ru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2B" w:rsidRDefault="00C3372B" w:rsidP="00270943">
      <w:pPr>
        <w:spacing w:after="0" w:line="240" w:lineRule="auto"/>
      </w:pPr>
      <w:r>
        <w:separator/>
      </w:r>
    </w:p>
  </w:footnote>
  <w:footnote w:type="continuationSeparator" w:id="0">
    <w:p w:rsidR="00C3372B" w:rsidRDefault="00C3372B" w:rsidP="0027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33"/>
    <w:rsid w:val="000F1F39"/>
    <w:rsid w:val="001F6833"/>
    <w:rsid w:val="00270943"/>
    <w:rsid w:val="0078624F"/>
    <w:rsid w:val="00C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462C"/>
  <w15:chartTrackingRefBased/>
  <w15:docId w15:val="{87646619-D1DF-49D1-9025-29BF491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F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F1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2709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943"/>
  </w:style>
  <w:style w:type="paragraph" w:styleId="a6">
    <w:name w:val="footer"/>
    <w:basedOn w:val="a"/>
    <w:link w:val="a7"/>
    <w:uiPriority w:val="99"/>
    <w:unhideWhenUsed/>
    <w:rsid w:val="0027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943"/>
  </w:style>
  <w:style w:type="character" w:styleId="a8">
    <w:name w:val="Hyperlink"/>
    <w:basedOn w:val="a0"/>
    <w:uiPriority w:val="99"/>
    <w:unhideWhenUsed/>
    <w:rsid w:val="0027094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7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3</cp:revision>
  <cp:lastPrinted>2018-08-07T12:42:00Z</cp:lastPrinted>
  <dcterms:created xsi:type="dcterms:W3CDTF">2018-08-07T12:22:00Z</dcterms:created>
  <dcterms:modified xsi:type="dcterms:W3CDTF">2018-08-07T12:43:00Z</dcterms:modified>
</cp:coreProperties>
</file>